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C6" w:rsidRPr="00BE78C6" w:rsidRDefault="00BE78C6" w:rsidP="00BE78C6">
      <w:pPr>
        <w:shd w:val="clear" w:color="auto" w:fill="FFFFFF"/>
        <w:spacing w:after="497" w:line="596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aps/>
          <w:kern w:val="36"/>
          <w:sz w:val="48"/>
          <w:szCs w:val="50"/>
          <w:lang w:eastAsia="ru-RU"/>
        </w:rPr>
      </w:pPr>
      <w:r w:rsidRPr="00BE78C6">
        <w:rPr>
          <w:rFonts w:ascii="Roboto Condensed" w:eastAsia="Times New Roman" w:hAnsi="Roboto Condensed" w:cs="Times New Roman"/>
          <w:b/>
          <w:bCs/>
          <w:caps/>
          <w:kern w:val="36"/>
          <w:sz w:val="48"/>
          <w:szCs w:val="50"/>
          <w:lang w:eastAsia="ru-RU"/>
        </w:rPr>
        <w:t>КРИТЕРИИ ДОСТУПНОСТИ И КАЧЕСТВА МЕДИЦИНСКОЙ ПОМОЩИ</w:t>
      </w:r>
    </w:p>
    <w:p w:rsidR="00BE78C6" w:rsidRPr="00BE78C6" w:rsidRDefault="00BE78C6" w:rsidP="00BE78C6">
      <w:pPr>
        <w:shd w:val="clear" w:color="auto" w:fill="FFFFFF"/>
        <w:spacing w:after="83" w:line="331" w:lineRule="atLeast"/>
        <w:jc w:val="both"/>
        <w:rPr>
          <w:rFonts w:ascii="Roboto Condensed" w:eastAsia="Times New Roman" w:hAnsi="Roboto Condensed" w:cs="Times New Roman"/>
          <w:sz w:val="27"/>
          <w:szCs w:val="27"/>
          <w:lang w:eastAsia="ru-RU"/>
        </w:rPr>
      </w:pPr>
      <w:r w:rsidRPr="00BE78C6">
        <w:rPr>
          <w:rFonts w:ascii="Roboto Condensed" w:eastAsia="Times New Roman" w:hAnsi="Roboto Condensed" w:cs="Times New Roman"/>
          <w:sz w:val="27"/>
          <w:szCs w:val="27"/>
          <w:lang w:eastAsia="ru-RU"/>
        </w:rPr>
        <w:t>В соответствии с "Территориальной программой государственных гарантий бесплатного оказания медицинской помощи в городе Москве на 2016 год"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7464"/>
        <w:gridCol w:w="1274"/>
      </w:tblGrid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b/>
                <w:bCs/>
                <w:sz w:val="27"/>
                <w:lang w:eastAsia="ru-RU"/>
              </w:rPr>
              <w:t xml:space="preserve">№ </w:t>
            </w:r>
            <w:proofErr w:type="spellStart"/>
            <w:r w:rsidRPr="00BE78C6">
              <w:rPr>
                <w:rFonts w:ascii="Roboto Condensed" w:eastAsia="Times New Roman" w:hAnsi="Roboto Condensed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1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b/>
                <w:bCs/>
                <w:sz w:val="27"/>
                <w:lang w:eastAsia="ru-RU"/>
              </w:rPr>
              <w:t>Наименование критериев доступности и качества медицинской помощи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b/>
                <w:bCs/>
                <w:sz w:val="27"/>
                <w:lang w:eastAsia="ru-RU"/>
              </w:rPr>
              <w:t>Целевое значение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опрошенных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70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Смертность населения (число умерших на 1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9,5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510,0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Смертность населения от новообразований, в том числе от злокачественных (число умерших от новообразований, в том числе от злокачественных на 100 тыс. человек населения)</w:t>
            </w:r>
            <w:proofErr w:type="gramEnd"/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200,3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Смертность населения от туберкулеза (количество случаев на 100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2,3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333,0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135,5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умерших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Материнская смертность (на 100 тыс. 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родившихся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живыми)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12,0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Младенческая смертность (на 100 тыс. 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родившихся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живыми)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5,8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умерших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6,0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Смертность детей в возрасте 0-4 лет (на 100 тыс. детей соответствующего возраста)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206,0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6,5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69,0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9,5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продолжительностью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58,1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Обеспеченность населения врачами (на 10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36,9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20,6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16,3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66,5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34,0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32,5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(дни)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10,3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95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Доля расходов</w:t>
            </w:r>
            <w:r w:rsidRPr="00BE78C6">
              <w:rPr>
                <w:rFonts w:ascii="Roboto Condensed" w:eastAsia="Times New Roman" w:hAnsi="Roboto Condensed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E78C6">
              <w:rPr>
                <w:rFonts w:ascii="Roboto Condensed" w:eastAsia="Times New Roman" w:hAnsi="Roboto Condensed" w:cs="Times New Roman"/>
                <w:sz w:val="27"/>
                <w:lang w:eastAsia="ru-RU"/>
              </w:rPr>
              <w:t> </w:t>
            </w: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Доля расходов</w:t>
            </w:r>
            <w:r w:rsidRPr="00BE78C6">
              <w:rPr>
                <w:rFonts w:ascii="Roboto Condensed" w:eastAsia="Times New Roman" w:hAnsi="Roboto Condensed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E78C6">
              <w:rPr>
                <w:rFonts w:ascii="Roboto Condensed" w:eastAsia="Times New Roman" w:hAnsi="Roboto Condensed" w:cs="Times New Roman"/>
                <w:sz w:val="27"/>
                <w:lang w:eastAsia="ru-RU"/>
              </w:rPr>
              <w:t> 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на оказание медицинской помощи в амбулаторных условиях в неотложной форме в общих расходах </w:t>
            </w: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lastRenderedPageBreak/>
              <w:t>на реализацию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Территориальной программы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lastRenderedPageBreak/>
              <w:t>1,4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lastRenderedPageBreak/>
              <w:t>23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года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58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года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0,8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Полнота охвата профилактическими медицинскими осмотрами детей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98,5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6,1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доезда</w:t>
            </w:r>
            <w:proofErr w:type="spell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до пациента менее 20 минут с моменты вызова в общем количестве вызовов выездных бригад скорой медицинской помощи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87,5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в первые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6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57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тромболитическая</w:t>
            </w:r>
            <w:proofErr w:type="spell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терапия, в общем количестве пациентов с острым инфарктом миокарда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стентирование</w:t>
            </w:r>
            <w:proofErr w:type="spell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коронарных артерий, в общем количестве пациентов с острым инфарктом миокарда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80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Количество проведенных выездными бригадами скорой медицинской помощи </w:t>
            </w:r>
            <w:proofErr w:type="spell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тромболизисов</w:t>
            </w:r>
            <w:proofErr w:type="spell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в первые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6 часов от начала заболевания, </w:t>
            </w: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lastRenderedPageBreak/>
              <w:t>в общем количестве госпитализированных пациентов с острыми цереброваскулярными болезнями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lastRenderedPageBreak/>
              <w:t>30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lastRenderedPageBreak/>
              <w:t>33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тромболитическая</w:t>
            </w:r>
            <w:proofErr w:type="spell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терапия </w:t>
            </w:r>
            <w:proofErr w:type="gramStart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в первые</w:t>
            </w:r>
            <w:proofErr w:type="gramEnd"/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 xml:space="preserve"> 6 часов госпитализации, в общем количестве пациентов с острым ишемическим инсультом (проценты)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2,7</w:t>
            </w:r>
          </w:p>
        </w:tc>
      </w:tr>
      <w:tr w:rsidR="00BE78C6" w:rsidRPr="00BE78C6" w:rsidTr="00BE78C6">
        <w:trPr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left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программы, в общем количестве жалоб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8C6" w:rsidRPr="00BE78C6" w:rsidRDefault="00BE78C6" w:rsidP="00BE78C6">
            <w:pPr>
              <w:spacing w:after="83" w:line="331" w:lineRule="atLeast"/>
              <w:jc w:val="center"/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</w:pPr>
            <w:r w:rsidRPr="00BE78C6">
              <w:rPr>
                <w:rFonts w:ascii="Roboto Condensed" w:eastAsia="Times New Roman" w:hAnsi="Roboto Condensed" w:cs="Times New Roman"/>
                <w:sz w:val="27"/>
                <w:szCs w:val="27"/>
                <w:lang w:eastAsia="ru-RU"/>
              </w:rPr>
              <w:t>30</w:t>
            </w:r>
          </w:p>
        </w:tc>
      </w:tr>
    </w:tbl>
    <w:p w:rsidR="00BE78C6" w:rsidRPr="00BE78C6" w:rsidRDefault="00BE78C6" w:rsidP="00BE78C6">
      <w:pPr>
        <w:shd w:val="clear" w:color="auto" w:fill="FFFFFF"/>
        <w:spacing w:after="83" w:line="331" w:lineRule="atLeast"/>
        <w:jc w:val="both"/>
        <w:rPr>
          <w:rFonts w:ascii="Roboto Condensed" w:eastAsia="Times New Roman" w:hAnsi="Roboto Condensed" w:cs="Times New Roman"/>
          <w:sz w:val="27"/>
          <w:szCs w:val="27"/>
          <w:lang w:eastAsia="ru-RU"/>
        </w:rPr>
      </w:pPr>
      <w:r w:rsidRPr="00BE78C6">
        <w:rPr>
          <w:rFonts w:ascii="Roboto Condensed" w:eastAsia="Times New Roman" w:hAnsi="Roboto Condensed" w:cs="Times New Roman"/>
          <w:sz w:val="27"/>
          <w:szCs w:val="27"/>
          <w:lang w:eastAsia="ru-RU"/>
        </w:rPr>
        <w:t> </w:t>
      </w:r>
    </w:p>
    <w:p w:rsidR="0090111E" w:rsidRPr="00BE78C6" w:rsidRDefault="0090111E"/>
    <w:sectPr w:rsidR="0090111E" w:rsidRPr="00BE78C6" w:rsidSect="00CC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78C6"/>
    <w:rsid w:val="000A30F6"/>
    <w:rsid w:val="00621C1B"/>
    <w:rsid w:val="00651088"/>
    <w:rsid w:val="006A1317"/>
    <w:rsid w:val="00773FAE"/>
    <w:rsid w:val="0090111E"/>
    <w:rsid w:val="00A9044F"/>
    <w:rsid w:val="00BE78C6"/>
    <w:rsid w:val="00C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1B"/>
  </w:style>
  <w:style w:type="paragraph" w:styleId="1">
    <w:name w:val="heading 1"/>
    <w:basedOn w:val="a"/>
    <w:link w:val="10"/>
    <w:uiPriority w:val="9"/>
    <w:qFormat/>
    <w:rsid w:val="00BE78C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1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78C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E78C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8C6"/>
    <w:rPr>
      <w:b/>
      <w:bCs/>
    </w:rPr>
  </w:style>
  <w:style w:type="character" w:customStyle="1" w:styleId="apple-converted-space">
    <w:name w:val="apple-converted-space"/>
    <w:basedOn w:val="a0"/>
    <w:rsid w:val="00BE7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2016-09-19T13:39:00Z</dcterms:created>
  <dcterms:modified xsi:type="dcterms:W3CDTF">2016-09-19T13:40:00Z</dcterms:modified>
</cp:coreProperties>
</file>